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D878" w14:textId="1B11AF18" w:rsidR="00755EC8" w:rsidRPr="00FF1A16" w:rsidRDefault="00736962" w:rsidP="00FF1A16">
      <w:pPr>
        <w:pStyle w:val="Heading1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Grant Proposal</w:t>
      </w:r>
      <w:r w:rsidR="00AA22EE" w:rsidRPr="00AA22EE">
        <w:rPr>
          <w:b/>
          <w:color w:val="000000" w:themeColor="text1"/>
        </w:rPr>
        <w:t xml:space="preserve">: </w:t>
      </w:r>
      <w:r w:rsidR="00AA22EE" w:rsidRPr="00AA22EE">
        <w:rPr>
          <w:color w:val="000000" w:themeColor="text1"/>
          <w:sz w:val="24"/>
          <w:szCs w:val="24"/>
        </w:rPr>
        <w:t>Category of grant</w:t>
      </w:r>
    </w:p>
    <w:p w14:paraId="573A51C7" w14:textId="77777777" w:rsidR="00755EC8" w:rsidRDefault="00755EC8" w:rsidP="00755EC8">
      <w:pPr>
        <w:rPr>
          <w:rFonts w:asciiTheme="majorHAnsi" w:hAnsiTheme="majorHAnsi" w:cs="Times New Roman"/>
          <w:b/>
          <w:i/>
          <w:color w:val="FF0000"/>
        </w:rPr>
      </w:pPr>
    </w:p>
    <w:p w14:paraId="60D286AF" w14:textId="68EF503C" w:rsidR="00755EC8" w:rsidRPr="009C492B" w:rsidRDefault="00FF1A16" w:rsidP="00755EC8">
      <w:pPr>
        <w:rPr>
          <w:rFonts w:asciiTheme="majorHAnsi" w:hAnsiTheme="majorHAnsi" w:cs="Times New Roman"/>
          <w:b/>
          <w:i/>
          <w:color w:val="FF0000"/>
        </w:rPr>
      </w:pPr>
      <w:r>
        <w:rPr>
          <w:rFonts w:asciiTheme="majorHAnsi" w:hAnsiTheme="majorHAnsi" w:cs="Times New Roman"/>
          <w:b/>
          <w:i/>
          <w:color w:val="FF0000"/>
        </w:rPr>
        <w:t xml:space="preserve">Title of </w:t>
      </w:r>
      <w:r w:rsidR="009306EF">
        <w:rPr>
          <w:rFonts w:asciiTheme="majorHAnsi" w:hAnsiTheme="majorHAnsi" w:cs="Times New Roman"/>
          <w:b/>
          <w:i/>
          <w:color w:val="FF0000"/>
        </w:rPr>
        <w:t>Lecture</w:t>
      </w:r>
      <w:r>
        <w:rPr>
          <w:rFonts w:asciiTheme="majorHAnsi" w:hAnsiTheme="majorHAnsi" w:cs="Times New Roman"/>
          <w:b/>
          <w:i/>
          <w:color w:val="FF0000"/>
        </w:rPr>
        <w:t xml:space="preserve">: </w:t>
      </w:r>
    </w:p>
    <w:p w14:paraId="55FE3B0F" w14:textId="483720AE" w:rsidR="000F542C" w:rsidRPr="0087068E" w:rsidRDefault="00FF1A16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 xml:space="preserve">Name of </w:t>
      </w:r>
      <w:proofErr w:type="spellStart"/>
      <w:r w:rsidRPr="0087068E">
        <w:rPr>
          <w:rFonts w:asciiTheme="majorHAnsi" w:hAnsiTheme="majorHAnsi" w:cs="Times New Roman"/>
          <w:sz w:val="20"/>
          <w:szCs w:val="20"/>
          <w:lang w:val="fr-FR"/>
        </w:rPr>
        <w:t>author</w:t>
      </w:r>
      <w:proofErr w:type="spellEnd"/>
      <w:r w:rsidRPr="0087068E">
        <w:rPr>
          <w:rFonts w:asciiTheme="majorHAnsi" w:hAnsiTheme="majorHAnsi" w:cs="Times New Roman"/>
          <w:sz w:val="20"/>
          <w:szCs w:val="20"/>
          <w:lang w:val="fr-FR"/>
        </w:rPr>
        <w:t>(s)</w:t>
      </w:r>
    </w:p>
    <w:p w14:paraId="0A928A6C" w14:textId="582DAAE8" w:rsidR="005E2982" w:rsidRPr="0087068E" w:rsidRDefault="0087068E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>Institution</w:t>
      </w:r>
    </w:p>
    <w:p w14:paraId="30AF827C" w14:textId="05653BFD" w:rsidR="0087068E" w:rsidRPr="0087068E" w:rsidRDefault="0087068E" w:rsidP="00A55BCB">
      <w:pPr>
        <w:rPr>
          <w:rFonts w:asciiTheme="majorHAnsi" w:hAnsiTheme="majorHAnsi" w:cs="Times New Roman"/>
          <w:sz w:val="20"/>
          <w:szCs w:val="20"/>
          <w:lang w:val="fr-FR"/>
        </w:rPr>
      </w:pPr>
      <w:r w:rsidRPr="0087068E">
        <w:rPr>
          <w:rFonts w:asciiTheme="majorHAnsi" w:hAnsiTheme="majorHAnsi" w:cs="Times New Roman"/>
          <w:sz w:val="20"/>
          <w:szCs w:val="20"/>
          <w:lang w:val="fr-FR"/>
        </w:rPr>
        <w:t xml:space="preserve">Email </w:t>
      </w:r>
      <w:proofErr w:type="spellStart"/>
      <w:r w:rsidRPr="0087068E">
        <w:rPr>
          <w:rFonts w:asciiTheme="majorHAnsi" w:hAnsiTheme="majorHAnsi" w:cs="Times New Roman"/>
          <w:sz w:val="20"/>
          <w:szCs w:val="20"/>
          <w:lang w:val="fr-FR"/>
        </w:rPr>
        <w:t>address</w:t>
      </w:r>
      <w:proofErr w:type="spellEnd"/>
    </w:p>
    <w:p w14:paraId="1BA7FE7C" w14:textId="77777777" w:rsidR="00736962" w:rsidRDefault="00736962" w:rsidP="00736962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16DA971A" w14:textId="77777777" w:rsidR="00736962" w:rsidRPr="00296574" w:rsidRDefault="00736962" w:rsidP="00736962">
      <w:pPr>
        <w:rPr>
          <w:rFonts w:asciiTheme="majorHAnsi" w:hAnsiTheme="majorHAnsi" w:cs="Times New Roman"/>
          <w:sz w:val="20"/>
          <w:szCs w:val="20"/>
        </w:rPr>
      </w:pPr>
    </w:p>
    <w:p w14:paraId="0BAFA291" w14:textId="3A2A4A7B" w:rsidR="006414E4" w:rsidRPr="006414E4" w:rsidRDefault="009306EF" w:rsidP="006414E4">
      <w:pPr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Lecture</w:t>
      </w:r>
      <w:r w:rsidR="00DD5F2B" w:rsidRPr="00B048FD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commentRangeStart w:id="0"/>
      <w:r w:rsidR="00736962" w:rsidRPr="00B048FD">
        <w:rPr>
          <w:rFonts w:asciiTheme="majorHAnsi" w:hAnsiTheme="majorHAnsi" w:cs="Times New Roman"/>
          <w:b/>
          <w:sz w:val="20"/>
          <w:szCs w:val="20"/>
          <w:u w:val="single"/>
        </w:rPr>
        <w:t>Abstract</w:t>
      </w:r>
      <w:commentRangeEnd w:id="0"/>
      <w:r w:rsidR="00DD5F2B" w:rsidRPr="00B048FD">
        <w:rPr>
          <w:rStyle w:val="CommentReference"/>
          <w:b/>
        </w:rPr>
        <w:commentReference w:id="0"/>
      </w:r>
      <w:r w:rsidR="00B048FD" w:rsidRPr="00B048FD">
        <w:rPr>
          <w:rFonts w:asciiTheme="majorHAnsi" w:hAnsiTheme="majorHAnsi" w:cs="Times New Roman"/>
          <w:b/>
          <w:sz w:val="20"/>
          <w:szCs w:val="20"/>
        </w:rPr>
        <w:t>:</w:t>
      </w:r>
      <w:r w:rsidR="00B048FD">
        <w:rPr>
          <w:rFonts w:asciiTheme="majorHAnsi" w:hAnsiTheme="majorHAnsi" w:cs="Times New Roman"/>
          <w:sz w:val="20"/>
          <w:szCs w:val="20"/>
        </w:rPr>
        <w:t xml:space="preserve"> </w:t>
      </w:r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Lorem ipsum dolor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amet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lacus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rhoncus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dictum,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elementum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dictumst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risus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phasellus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molestie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ligula convallis at ligula, et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Lobortis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ligula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consectetuer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mollis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sapien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aenean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sapien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blandit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nascetur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tempor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eros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fermentum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Risus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eget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volutpat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wisi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nunc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pulvinar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arcu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iaculis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mauris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ipsum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massa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nibh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purus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felis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etiam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habitasse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vestibulum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imperdiet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tincidunt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Nunc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lectus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scelerisque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odio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sagittis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integer vel. Leo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augue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phasellus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morbi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ullamcorper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tortor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amet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aliquam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at mi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consequat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platea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pellentesque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convallis ipsum.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Elit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euismod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non vestibulum,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egestas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taciti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lectus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maecenas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dictum. Fermentum in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veritatis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posuere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turpis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auctor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justo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lorem sit,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maecenas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dignissim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Pede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ipsum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penatibus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curae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fames sit, non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imperdiet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id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pellentesque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purus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Urna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ultricies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nec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neque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posuere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libero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dolor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enim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eu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nulla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aliquam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mattis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id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adipiscing</w:t>
      </w:r>
      <w:proofErr w:type="spellEnd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sit </w:t>
      </w:r>
      <w:proofErr w:type="spellStart"/>
      <w:r w:rsidR="006414E4" w:rsidRP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condimentum</w:t>
      </w:r>
      <w:proofErr w:type="spellEnd"/>
      <w:r w:rsidR="006414E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</w:t>
      </w:r>
    </w:p>
    <w:p w14:paraId="45B74BD8" w14:textId="77777777" w:rsidR="00DD5F2B" w:rsidRDefault="00DD5F2B" w:rsidP="00DD5F2B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20CA0C5D" w14:textId="24988EEB" w:rsidR="00736962" w:rsidRDefault="00736962" w:rsidP="006414E4">
      <w:pPr>
        <w:rPr>
          <w:rFonts w:asciiTheme="majorHAnsi" w:hAnsiTheme="majorHAnsi" w:cs="Times New Roman"/>
          <w:sz w:val="20"/>
          <w:szCs w:val="20"/>
        </w:rPr>
      </w:pPr>
    </w:p>
    <w:p w14:paraId="246A6B31" w14:textId="77777777" w:rsidR="00DD5F2B" w:rsidRDefault="00DD5F2B" w:rsidP="00FF1A16">
      <w:pPr>
        <w:ind w:left="720" w:hanging="720"/>
        <w:rPr>
          <w:rFonts w:asciiTheme="majorHAnsi" w:hAnsiTheme="majorHAnsi" w:cstheme="minorHAnsi"/>
          <w:kern w:val="24"/>
          <w:sz w:val="20"/>
          <w:szCs w:val="20"/>
        </w:rPr>
      </w:pPr>
    </w:p>
    <w:p w14:paraId="7E313CBB" w14:textId="5F64CA53" w:rsidR="00533845" w:rsidRPr="009306EF" w:rsidRDefault="00DD5F2B" w:rsidP="009306EF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inorHAnsi"/>
          <w:b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b/>
          <w:kern w:val="24"/>
          <w:sz w:val="20"/>
          <w:szCs w:val="20"/>
        </w:rPr>
        <w:t xml:space="preserve">List of sites and objects presented: </w:t>
      </w:r>
    </w:p>
    <w:p w14:paraId="05BE7180" w14:textId="77777777" w:rsidR="00B048FD" w:rsidRPr="00DD5F2B" w:rsidRDefault="00B048FD" w:rsidP="00DD5F2B">
      <w:pPr>
        <w:ind w:left="720" w:hanging="720"/>
        <w:rPr>
          <w:rFonts w:asciiTheme="majorHAnsi" w:hAnsiTheme="majorHAnsi" w:cstheme="minorHAnsi"/>
          <w:kern w:val="24"/>
          <w:sz w:val="20"/>
          <w:szCs w:val="20"/>
          <w:u w:val="single"/>
        </w:rPr>
      </w:pPr>
    </w:p>
    <w:p w14:paraId="41F3C805" w14:textId="7F5740BE" w:rsidR="0022167E" w:rsidRPr="009306EF" w:rsidRDefault="00FF1A16" w:rsidP="009306EF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404D4BD9" w14:textId="2B2E2581" w:rsidR="0022167E" w:rsidRPr="009306EF" w:rsidRDefault="00FF1A16" w:rsidP="009306EF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70638A1D" w14:textId="0591AE47" w:rsidR="0022167E" w:rsidRPr="009306EF" w:rsidRDefault="00FF1A16" w:rsidP="009306EF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5B662E9" w14:textId="143552F1" w:rsidR="0022167E" w:rsidRPr="009306EF" w:rsidRDefault="00FF1A16" w:rsidP="009306EF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0FD5F89" w14:textId="77777777" w:rsidR="00385032" w:rsidRPr="00296574" w:rsidRDefault="00385032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34FE3D1A" w14:textId="77777777" w:rsidR="009306EF" w:rsidRDefault="009306EF" w:rsidP="00B048FD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3C2001DC" w14:textId="0A950558" w:rsidR="009306EF" w:rsidRPr="009306EF" w:rsidRDefault="009306EF" w:rsidP="009306EF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inorHAnsi"/>
          <w:b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b/>
          <w:kern w:val="24"/>
          <w:sz w:val="20"/>
          <w:szCs w:val="20"/>
        </w:rPr>
        <w:t>List of key dates:</w:t>
      </w:r>
    </w:p>
    <w:p w14:paraId="06361A60" w14:textId="649E7CA9" w:rsidR="009306EF" w:rsidRDefault="009306EF" w:rsidP="00B048FD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2F214A8B" w14:textId="2B358699" w:rsidR="009306EF" w:rsidRDefault="009306EF" w:rsidP="00B048FD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3F7955BA" w14:textId="2CDA989D" w:rsidR="009306EF" w:rsidRDefault="009306EF" w:rsidP="00B048FD">
      <w:pPr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591D82EB" w14:textId="03FD25BF" w:rsidR="009306EF" w:rsidRPr="009306EF" w:rsidRDefault="009306EF" w:rsidP="009306EF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inorHAnsi"/>
          <w:b/>
          <w:kern w:val="24"/>
          <w:sz w:val="20"/>
          <w:szCs w:val="20"/>
        </w:rPr>
      </w:pPr>
      <w:r w:rsidRPr="009306EF">
        <w:rPr>
          <w:rFonts w:asciiTheme="majorHAnsi" w:hAnsiTheme="majorHAnsi" w:cstheme="minorHAnsi"/>
          <w:b/>
          <w:kern w:val="24"/>
          <w:sz w:val="20"/>
          <w:szCs w:val="20"/>
        </w:rPr>
        <w:t>List of relevant readings, if any:</w:t>
      </w:r>
    </w:p>
    <w:p w14:paraId="184BEB4A" w14:textId="3703E322" w:rsidR="00B048FD" w:rsidRDefault="00B048FD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theme="minorHAnsi"/>
          <w:b/>
          <w:kern w:val="24"/>
          <w:sz w:val="20"/>
          <w:szCs w:val="20"/>
        </w:rPr>
      </w:pPr>
    </w:p>
    <w:p w14:paraId="2B2D62C0" w14:textId="07321999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280CBEC0" w14:textId="0BFEA01F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42518CF8" w14:textId="4D99D96A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223690C0" w14:textId="225BD60A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382F11A1" w14:textId="45452EE4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0A24BB6C" w14:textId="3E36C280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55D07F0B" w14:textId="77777777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7DF50C67" w14:textId="77777777" w:rsidR="009306EF" w:rsidRDefault="009306EF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7BB2789E" w14:textId="77777777" w:rsidR="00494D19" w:rsidRDefault="00494D19" w:rsidP="00B048FD">
      <w:pPr>
        <w:rPr>
          <w:rFonts w:asciiTheme="majorHAnsi" w:hAnsiTheme="majorHAnsi" w:cs="Times New Roman"/>
          <w:sz w:val="20"/>
          <w:szCs w:val="20"/>
        </w:rPr>
      </w:pPr>
    </w:p>
    <w:p w14:paraId="543BA6EA" w14:textId="3AA69AF8" w:rsidR="00B048FD" w:rsidRDefault="00B048FD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048FD">
        <w:rPr>
          <w:rFonts w:asciiTheme="majorHAnsi" w:hAnsiTheme="majorHAnsi" w:cs="Times New Roman"/>
          <w:b/>
          <w:sz w:val="20"/>
          <w:szCs w:val="20"/>
          <w:u w:val="single"/>
        </w:rPr>
        <w:t>Author Bio(s):</w:t>
      </w:r>
    </w:p>
    <w:p w14:paraId="2493EAFF" w14:textId="59AAF660" w:rsidR="009306EF" w:rsidRDefault="009306EF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BAB47E" w14:textId="2BAB03AA" w:rsidR="009306EF" w:rsidRDefault="009306EF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AB86BF2" w14:textId="7011FEEC" w:rsidR="009306EF" w:rsidRDefault="009306EF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4F9DDEE" w14:textId="40C3DD09" w:rsidR="009306EF" w:rsidRDefault="009306EF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503797D" w14:textId="77777777" w:rsidR="009306EF" w:rsidRPr="00B048FD" w:rsidRDefault="009306EF" w:rsidP="00B048F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8CA4EBF" w14:textId="77777777" w:rsidR="00B048FD" w:rsidRDefault="00B048FD" w:rsidP="00B048FD">
      <w:pPr>
        <w:ind w:firstLine="720"/>
        <w:rPr>
          <w:rFonts w:asciiTheme="majorHAnsi" w:hAnsiTheme="majorHAnsi" w:cs="Times New Roman"/>
          <w:sz w:val="20"/>
          <w:szCs w:val="20"/>
        </w:rPr>
      </w:pPr>
    </w:p>
    <w:p w14:paraId="21BA4150" w14:textId="77777777" w:rsidR="00C134E4" w:rsidRDefault="00C134E4" w:rsidP="00C134E4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01685064" w14:textId="77777777" w:rsidR="00C134E4" w:rsidRDefault="00C134E4" w:rsidP="00C134E4">
      <w:pPr>
        <w:rPr>
          <w:rFonts w:asciiTheme="majorHAnsi" w:hAnsiTheme="majorHAnsi" w:cs="Times New Roman"/>
          <w:sz w:val="20"/>
          <w:szCs w:val="20"/>
        </w:rPr>
      </w:pPr>
    </w:p>
    <w:p w14:paraId="5C620812" w14:textId="77777777" w:rsidR="00C134E4" w:rsidRDefault="00C134E4" w:rsidP="00C134E4">
      <w:pPr>
        <w:ind w:firstLine="720"/>
        <w:rPr>
          <w:rFonts w:asciiTheme="majorHAnsi" w:hAnsiTheme="majorHAnsi" w:cs="Times New Roman"/>
          <w:sz w:val="20"/>
          <w:szCs w:val="20"/>
        </w:rPr>
      </w:pPr>
    </w:p>
    <w:p w14:paraId="5E5B082E" w14:textId="77777777" w:rsidR="00C134E4" w:rsidRPr="00B048FD" w:rsidRDefault="00C134E4" w:rsidP="00C134E4">
      <w:pPr>
        <w:ind w:firstLine="720"/>
        <w:rPr>
          <w:rFonts w:asciiTheme="majorHAnsi" w:hAnsiTheme="majorHAnsi" w:cs="Times New Roman"/>
          <w:sz w:val="20"/>
          <w:szCs w:val="20"/>
        </w:rPr>
      </w:pPr>
    </w:p>
    <w:sectPr w:rsidR="00C134E4" w:rsidRPr="00B048FD" w:rsidSect="00A75A96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7-07-21T12:44:00Z" w:initials="Office">
    <w:p w14:paraId="33FB7741" w14:textId="1F8F5FC2" w:rsidR="00DD5F2B" w:rsidRDefault="00DD5F2B">
      <w:pPr>
        <w:pStyle w:val="CommentText"/>
      </w:pPr>
      <w:r>
        <w:rPr>
          <w:rStyle w:val="CommentReference"/>
        </w:rPr>
        <w:annotationRef/>
      </w:r>
      <w:r>
        <w:t xml:space="preserve"> This abstract should present the overall theme of the </w:t>
      </w:r>
      <w:r w:rsidR="009306EF">
        <w:t>lecture</w:t>
      </w:r>
      <w:r>
        <w:t>, clarifying how the</w:t>
      </w:r>
      <w:r w:rsidR="009306EF">
        <w:t xml:space="preserve"> theme of anti-racism relates to the </w:t>
      </w:r>
      <w:bookmarkStart w:id="1" w:name="_GoBack"/>
      <w:bookmarkEnd w:id="1"/>
      <w:r w:rsidR="00B048FD">
        <w:t xml:space="preserve">chosen sites and objects of study.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FB77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B7741" w16cid:durableId="225C0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6315" w14:textId="77777777" w:rsidR="003B309B" w:rsidRDefault="003B309B" w:rsidP="006B6B45">
      <w:r>
        <w:separator/>
      </w:r>
    </w:p>
  </w:endnote>
  <w:endnote w:type="continuationSeparator" w:id="0">
    <w:p w14:paraId="7A4B8B98" w14:textId="77777777" w:rsidR="003B309B" w:rsidRDefault="003B309B" w:rsidP="006B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A317" w14:textId="77777777" w:rsidR="001F287A" w:rsidRDefault="00AD7105" w:rsidP="001F2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99C12" w14:textId="77777777" w:rsidR="001F287A" w:rsidRDefault="001F287A" w:rsidP="00274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CCD6" w14:textId="77777777" w:rsidR="001F287A" w:rsidRPr="00274D3A" w:rsidRDefault="00AD7105" w:rsidP="001F287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1F287A" w:rsidRPr="00274D3A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AA22EE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19F9DEE6" w14:textId="77777777" w:rsidR="001F287A" w:rsidRPr="00274D3A" w:rsidRDefault="001F287A" w:rsidP="00274D3A">
    <w:pPr>
      <w:pStyle w:val="Footer"/>
      <w:ind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6F7C" w14:textId="77777777" w:rsidR="003B309B" w:rsidRDefault="003B309B" w:rsidP="006B6B45">
      <w:r>
        <w:separator/>
      </w:r>
    </w:p>
  </w:footnote>
  <w:footnote w:type="continuationSeparator" w:id="0">
    <w:p w14:paraId="0FFE9C2D" w14:textId="77777777" w:rsidR="003B309B" w:rsidRDefault="003B309B" w:rsidP="006B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45AC" w14:textId="56322572" w:rsidR="00FF1A16" w:rsidRPr="00FF1A16" w:rsidRDefault="00FF1A16" w:rsidP="00FF1A16">
    <w:pPr>
      <w:pStyle w:val="Header"/>
      <w:rPr>
        <w:rFonts w:asciiTheme="majorHAnsi" w:hAnsiTheme="majorHAnsi"/>
        <w:sz w:val="22"/>
        <w:szCs w:val="22"/>
      </w:rPr>
    </w:pPr>
    <w:r w:rsidRPr="00FF1A16">
      <w:rPr>
        <w:rFonts w:asciiTheme="majorHAnsi" w:hAnsiTheme="majorHAnsi"/>
        <w:sz w:val="22"/>
        <w:szCs w:val="22"/>
      </w:rPr>
      <w:t>Title of Module</w:t>
    </w:r>
    <w:r w:rsidRPr="00FF1A16">
      <w:rPr>
        <w:rFonts w:asciiTheme="majorHAnsi" w:hAnsiTheme="majorHAnsi"/>
        <w:sz w:val="22"/>
        <w:szCs w:val="22"/>
      </w:rPr>
      <w:tab/>
    </w:r>
    <w:r w:rsidRPr="00FF1A16">
      <w:rPr>
        <w:rFonts w:asciiTheme="majorHAnsi" w:hAnsiTheme="majorHAnsi"/>
        <w:sz w:val="22"/>
        <w:szCs w:val="22"/>
      </w:rPr>
      <w:tab/>
      <w:t>GAHTC 20</w:t>
    </w:r>
    <w:r w:rsidR="00F72108">
      <w:rPr>
        <w:rFonts w:asciiTheme="majorHAnsi" w:hAnsiTheme="majorHAnsi"/>
        <w:sz w:val="22"/>
        <w:szCs w:val="22"/>
      </w:rPr>
      <w:t>20</w:t>
    </w:r>
  </w:p>
  <w:p w14:paraId="5956ACFD" w14:textId="77777777" w:rsidR="00FF1A16" w:rsidRPr="00FF1A16" w:rsidRDefault="00FF1A1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3C87"/>
    <w:multiLevelType w:val="hybridMultilevel"/>
    <w:tmpl w:val="40D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2ED"/>
    <w:multiLevelType w:val="hybridMultilevel"/>
    <w:tmpl w:val="9AD09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65E"/>
    <w:multiLevelType w:val="hybridMultilevel"/>
    <w:tmpl w:val="707CA002"/>
    <w:lvl w:ilvl="0" w:tplc="0F48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EBA"/>
    <w:multiLevelType w:val="hybridMultilevel"/>
    <w:tmpl w:val="22DCB8D4"/>
    <w:lvl w:ilvl="0" w:tplc="BE04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C0F30"/>
    <w:multiLevelType w:val="hybridMultilevel"/>
    <w:tmpl w:val="C244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7"/>
    <w:rsid w:val="00007700"/>
    <w:rsid w:val="00060BAA"/>
    <w:rsid w:val="0006200C"/>
    <w:rsid w:val="000626A7"/>
    <w:rsid w:val="00064248"/>
    <w:rsid w:val="00075C85"/>
    <w:rsid w:val="00080953"/>
    <w:rsid w:val="00096274"/>
    <w:rsid w:val="000E2EC0"/>
    <w:rsid w:val="000F542C"/>
    <w:rsid w:val="001250B7"/>
    <w:rsid w:val="00151089"/>
    <w:rsid w:val="00182DAC"/>
    <w:rsid w:val="001A0D73"/>
    <w:rsid w:val="001A6F15"/>
    <w:rsid w:val="001A72F0"/>
    <w:rsid w:val="001C20B2"/>
    <w:rsid w:val="001F287A"/>
    <w:rsid w:val="0022167E"/>
    <w:rsid w:val="00221F40"/>
    <w:rsid w:val="00227F84"/>
    <w:rsid w:val="00264B9C"/>
    <w:rsid w:val="00274D3A"/>
    <w:rsid w:val="00291623"/>
    <w:rsid w:val="00296574"/>
    <w:rsid w:val="002A1384"/>
    <w:rsid w:val="002C48D8"/>
    <w:rsid w:val="002F6546"/>
    <w:rsid w:val="00303259"/>
    <w:rsid w:val="003262A9"/>
    <w:rsid w:val="00344AB2"/>
    <w:rsid w:val="003778A9"/>
    <w:rsid w:val="003809CB"/>
    <w:rsid w:val="00385032"/>
    <w:rsid w:val="003B309B"/>
    <w:rsid w:val="003C4FF5"/>
    <w:rsid w:val="003D10BE"/>
    <w:rsid w:val="003D7C16"/>
    <w:rsid w:val="003E28FB"/>
    <w:rsid w:val="003E3081"/>
    <w:rsid w:val="003E3658"/>
    <w:rsid w:val="003E50CF"/>
    <w:rsid w:val="003E69D8"/>
    <w:rsid w:val="003F2825"/>
    <w:rsid w:val="0044219F"/>
    <w:rsid w:val="0046016E"/>
    <w:rsid w:val="00475AC8"/>
    <w:rsid w:val="00487063"/>
    <w:rsid w:val="004925FA"/>
    <w:rsid w:val="0049288E"/>
    <w:rsid w:val="00494D19"/>
    <w:rsid w:val="004D4B6F"/>
    <w:rsid w:val="004E2520"/>
    <w:rsid w:val="004F02F2"/>
    <w:rsid w:val="004F7117"/>
    <w:rsid w:val="00502F88"/>
    <w:rsid w:val="00524084"/>
    <w:rsid w:val="00533845"/>
    <w:rsid w:val="0053696F"/>
    <w:rsid w:val="00543D50"/>
    <w:rsid w:val="00547CEB"/>
    <w:rsid w:val="00573517"/>
    <w:rsid w:val="0058630B"/>
    <w:rsid w:val="005A0ACC"/>
    <w:rsid w:val="005E2982"/>
    <w:rsid w:val="005E76F8"/>
    <w:rsid w:val="006414E4"/>
    <w:rsid w:val="00644A51"/>
    <w:rsid w:val="00676378"/>
    <w:rsid w:val="006B6B45"/>
    <w:rsid w:val="007124E6"/>
    <w:rsid w:val="00736962"/>
    <w:rsid w:val="00742612"/>
    <w:rsid w:val="00755EC8"/>
    <w:rsid w:val="007625D2"/>
    <w:rsid w:val="00767D8A"/>
    <w:rsid w:val="00772228"/>
    <w:rsid w:val="007935F3"/>
    <w:rsid w:val="00796761"/>
    <w:rsid w:val="007B308A"/>
    <w:rsid w:val="007C5833"/>
    <w:rsid w:val="007D397F"/>
    <w:rsid w:val="007E66E8"/>
    <w:rsid w:val="007F10E8"/>
    <w:rsid w:val="007F455D"/>
    <w:rsid w:val="00817CA1"/>
    <w:rsid w:val="00825D3D"/>
    <w:rsid w:val="0087068E"/>
    <w:rsid w:val="00873140"/>
    <w:rsid w:val="00890893"/>
    <w:rsid w:val="008E7837"/>
    <w:rsid w:val="008F4DF2"/>
    <w:rsid w:val="009306EF"/>
    <w:rsid w:val="009357BE"/>
    <w:rsid w:val="00936950"/>
    <w:rsid w:val="00937350"/>
    <w:rsid w:val="00937E04"/>
    <w:rsid w:val="00966F84"/>
    <w:rsid w:val="009741D1"/>
    <w:rsid w:val="00976303"/>
    <w:rsid w:val="00992949"/>
    <w:rsid w:val="009A30FE"/>
    <w:rsid w:val="009C492B"/>
    <w:rsid w:val="009D04DE"/>
    <w:rsid w:val="009E0B46"/>
    <w:rsid w:val="00A327B9"/>
    <w:rsid w:val="00A32B27"/>
    <w:rsid w:val="00A55BCB"/>
    <w:rsid w:val="00A63115"/>
    <w:rsid w:val="00A6697E"/>
    <w:rsid w:val="00A75A96"/>
    <w:rsid w:val="00A97F32"/>
    <w:rsid w:val="00AA1908"/>
    <w:rsid w:val="00AA2146"/>
    <w:rsid w:val="00AA22EE"/>
    <w:rsid w:val="00AA2CF0"/>
    <w:rsid w:val="00AB61FF"/>
    <w:rsid w:val="00AD7105"/>
    <w:rsid w:val="00AF2B0B"/>
    <w:rsid w:val="00B048FD"/>
    <w:rsid w:val="00B37BB1"/>
    <w:rsid w:val="00B44448"/>
    <w:rsid w:val="00B841E5"/>
    <w:rsid w:val="00B94A59"/>
    <w:rsid w:val="00BA571E"/>
    <w:rsid w:val="00BB1E4F"/>
    <w:rsid w:val="00BD76F9"/>
    <w:rsid w:val="00C02F4A"/>
    <w:rsid w:val="00C03BD7"/>
    <w:rsid w:val="00C0688B"/>
    <w:rsid w:val="00C134E4"/>
    <w:rsid w:val="00C16C58"/>
    <w:rsid w:val="00C32C81"/>
    <w:rsid w:val="00C540A4"/>
    <w:rsid w:val="00C57DF2"/>
    <w:rsid w:val="00CB2D62"/>
    <w:rsid w:val="00CB7BFE"/>
    <w:rsid w:val="00CC5F2D"/>
    <w:rsid w:val="00CD66E8"/>
    <w:rsid w:val="00CD780C"/>
    <w:rsid w:val="00D2552F"/>
    <w:rsid w:val="00D61311"/>
    <w:rsid w:val="00D819F4"/>
    <w:rsid w:val="00D9080B"/>
    <w:rsid w:val="00DA31CF"/>
    <w:rsid w:val="00DB5114"/>
    <w:rsid w:val="00DC796D"/>
    <w:rsid w:val="00DD5F2B"/>
    <w:rsid w:val="00DF694F"/>
    <w:rsid w:val="00E0780D"/>
    <w:rsid w:val="00E16A43"/>
    <w:rsid w:val="00E262DD"/>
    <w:rsid w:val="00E5364B"/>
    <w:rsid w:val="00E56A4F"/>
    <w:rsid w:val="00E57CAF"/>
    <w:rsid w:val="00E76688"/>
    <w:rsid w:val="00E85BF8"/>
    <w:rsid w:val="00EA1C8D"/>
    <w:rsid w:val="00EC1A64"/>
    <w:rsid w:val="00EE3FCB"/>
    <w:rsid w:val="00F04020"/>
    <w:rsid w:val="00F07733"/>
    <w:rsid w:val="00F24565"/>
    <w:rsid w:val="00F26BB8"/>
    <w:rsid w:val="00F55539"/>
    <w:rsid w:val="00F57F17"/>
    <w:rsid w:val="00F72108"/>
    <w:rsid w:val="00F74F56"/>
    <w:rsid w:val="00F80E02"/>
    <w:rsid w:val="00F92ECE"/>
    <w:rsid w:val="00FB0FA4"/>
    <w:rsid w:val="00FB2BFD"/>
    <w:rsid w:val="00FC7845"/>
    <w:rsid w:val="00FE6EA0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A10E"/>
  <w15:docId w15:val="{C32E0C4C-B233-4D69-A29C-8613551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BFD"/>
  </w:style>
  <w:style w:type="paragraph" w:styleId="Heading1">
    <w:name w:val="heading 1"/>
    <w:basedOn w:val="Normal"/>
    <w:next w:val="Normal"/>
    <w:link w:val="Heading1Char"/>
    <w:uiPriority w:val="9"/>
    <w:qFormat/>
    <w:rsid w:val="00755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6B45"/>
    <w:rPr>
      <w:rFonts w:eastAsiaTheme="minorHAns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45"/>
    <w:rPr>
      <w:rFonts w:eastAsiaTheme="minorHAnsi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B6B45"/>
    <w:rPr>
      <w:vertAlign w:val="superscript"/>
    </w:rPr>
  </w:style>
  <w:style w:type="character" w:customStyle="1" w:styleId="apple-converted-space">
    <w:name w:val="apple-converted-space"/>
    <w:basedOn w:val="DefaultParagraphFont"/>
    <w:rsid w:val="006B6B45"/>
  </w:style>
  <w:style w:type="paragraph" w:styleId="BalloonText">
    <w:name w:val="Balloon Text"/>
    <w:basedOn w:val="Normal"/>
    <w:link w:val="BalloonTextChar"/>
    <w:uiPriority w:val="99"/>
    <w:semiHidden/>
    <w:unhideWhenUsed/>
    <w:rsid w:val="00274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3A"/>
  </w:style>
  <w:style w:type="character" w:styleId="PageNumber">
    <w:name w:val="page number"/>
    <w:basedOn w:val="DefaultParagraphFont"/>
    <w:uiPriority w:val="99"/>
    <w:semiHidden/>
    <w:unhideWhenUsed/>
    <w:rsid w:val="00274D3A"/>
  </w:style>
  <w:style w:type="paragraph" w:styleId="Header">
    <w:name w:val="header"/>
    <w:basedOn w:val="Normal"/>
    <w:link w:val="Head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3A"/>
  </w:style>
  <w:style w:type="paragraph" w:styleId="NormalWeb">
    <w:name w:val="Normal (Web)"/>
    <w:basedOn w:val="Normal"/>
    <w:uiPriority w:val="99"/>
    <w:unhideWhenUsed/>
    <w:rsid w:val="00DB5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511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55E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5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5F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SARUP-University of Wisconsin-Milwaukee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Sobti</dc:creator>
  <cp:lastModifiedBy>Microsoft Office User</cp:lastModifiedBy>
  <cp:revision>2</cp:revision>
  <dcterms:created xsi:type="dcterms:W3CDTF">2020-06-26T16:58:00Z</dcterms:created>
  <dcterms:modified xsi:type="dcterms:W3CDTF">2020-06-26T16:58:00Z</dcterms:modified>
</cp:coreProperties>
</file>